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A96" w:rsidRDefault="00B30A96" w:rsidP="00B30A9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30A96" w:rsidRDefault="00B30A96" w:rsidP="00B30A96">
      <w:pPr>
        <w:spacing w:line="480" w:lineRule="auto"/>
        <w:rPr>
          <w:rFonts w:ascii="Times New Roman" w:hAnsi="Times New Roman" w:cs="Times New Roman"/>
          <w:sz w:val="24"/>
          <w:szCs w:val="24"/>
        </w:rPr>
      </w:pPr>
      <w:r>
        <w:rPr>
          <w:rFonts w:ascii="Times New Roman" w:hAnsi="Times New Roman" w:cs="Times New Roman"/>
          <w:sz w:val="24"/>
          <w:szCs w:val="24"/>
        </w:rPr>
        <w:t>School</w:t>
      </w:r>
    </w:p>
    <w:p w:rsidR="00B30A96" w:rsidRDefault="00B30A96" w:rsidP="00B30A9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B30A96" w:rsidRDefault="00B30A96" w:rsidP="00B30A9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B76B4" w:rsidRPr="00DC599E" w:rsidRDefault="00B30A96" w:rsidP="00B30A96">
      <w:pPr>
        <w:spacing w:line="480" w:lineRule="auto"/>
        <w:jc w:val="center"/>
        <w:rPr>
          <w:rFonts w:ascii="Times New Roman" w:hAnsi="Times New Roman" w:cs="Times New Roman"/>
          <w:b/>
          <w:sz w:val="24"/>
          <w:szCs w:val="24"/>
        </w:rPr>
      </w:pPr>
      <w:bookmarkStart w:id="0" w:name="_GoBack"/>
      <w:r w:rsidRPr="00DC599E">
        <w:rPr>
          <w:rFonts w:ascii="Times New Roman" w:hAnsi="Times New Roman" w:cs="Times New Roman"/>
          <w:b/>
          <w:sz w:val="24"/>
          <w:szCs w:val="24"/>
        </w:rPr>
        <w:t>Amazon Company WACC analysis</w:t>
      </w:r>
    </w:p>
    <w:bookmarkEnd w:id="0"/>
    <w:p w:rsidR="00A51B15" w:rsidRPr="00B30A96" w:rsidRDefault="00794964" w:rsidP="00B30A96">
      <w:pPr>
        <w:spacing w:line="480" w:lineRule="auto"/>
        <w:ind w:firstLine="720"/>
        <w:rPr>
          <w:rFonts w:ascii="Times New Roman" w:hAnsi="Times New Roman" w:cs="Times New Roman"/>
          <w:sz w:val="24"/>
          <w:szCs w:val="24"/>
        </w:rPr>
      </w:pPr>
      <w:r w:rsidRPr="00B30A96">
        <w:rPr>
          <w:rFonts w:ascii="Times New Roman" w:hAnsi="Times New Roman" w:cs="Times New Roman"/>
          <w:sz w:val="24"/>
          <w:szCs w:val="24"/>
        </w:rPr>
        <w:t>Public traded companies have different ways to come up with, however the cost incurred while raising capital in any if the possible ways such as shares, bonds and loans is known to as</w:t>
      </w:r>
      <w:r w:rsidR="00A51B15" w:rsidRPr="00B30A96">
        <w:rPr>
          <w:rFonts w:ascii="Times New Roman" w:hAnsi="Times New Roman" w:cs="Times New Roman"/>
          <w:sz w:val="24"/>
          <w:szCs w:val="24"/>
        </w:rPr>
        <w:t xml:space="preserve"> WACC</w:t>
      </w:r>
      <w:r w:rsidRPr="00B30A96">
        <w:rPr>
          <w:rFonts w:ascii="Times New Roman" w:hAnsi="Times New Roman" w:cs="Times New Roman"/>
          <w:sz w:val="24"/>
          <w:szCs w:val="24"/>
        </w:rPr>
        <w:t xml:space="preserve">. It’s a cost that is calculated by getting the annual debt cost and annual </w:t>
      </w:r>
      <w:r w:rsidR="00A51B15" w:rsidRPr="00B30A96">
        <w:rPr>
          <w:rFonts w:ascii="Times New Roman" w:hAnsi="Times New Roman" w:cs="Times New Roman"/>
          <w:sz w:val="24"/>
          <w:szCs w:val="24"/>
        </w:rPr>
        <w:t xml:space="preserve">cost </w:t>
      </w:r>
      <w:r w:rsidRPr="00B30A96">
        <w:rPr>
          <w:rFonts w:ascii="Times New Roman" w:hAnsi="Times New Roman" w:cs="Times New Roman"/>
          <w:sz w:val="24"/>
          <w:szCs w:val="24"/>
        </w:rPr>
        <w:t xml:space="preserve">of equity which is calculated after company taxes. WACC is used by the company to indicate the cost company has used to acquire long term and short term assets. Amazon is a global company that offers platform that buyers and </w:t>
      </w:r>
      <w:r w:rsidR="009E7C17" w:rsidRPr="00B30A96">
        <w:rPr>
          <w:rFonts w:ascii="Times New Roman" w:hAnsi="Times New Roman" w:cs="Times New Roman"/>
          <w:sz w:val="24"/>
          <w:szCs w:val="24"/>
        </w:rPr>
        <w:t>sellers meet and trade. It is one if the leading e-commerce company and this</w:t>
      </w:r>
      <w:r w:rsidRPr="00B30A96">
        <w:rPr>
          <w:rFonts w:ascii="Times New Roman" w:hAnsi="Times New Roman" w:cs="Times New Roman"/>
          <w:sz w:val="24"/>
          <w:szCs w:val="24"/>
        </w:rPr>
        <w:t xml:space="preserve"> paper analysis Amazon corporation </w:t>
      </w:r>
      <w:r w:rsidR="00D35821" w:rsidRPr="00B30A96">
        <w:rPr>
          <w:rFonts w:ascii="Times New Roman" w:hAnsi="Times New Roman" w:cs="Times New Roman"/>
          <w:sz w:val="24"/>
          <w:szCs w:val="24"/>
        </w:rPr>
        <w:t>WA</w:t>
      </w:r>
      <w:r w:rsidRPr="00B30A96">
        <w:rPr>
          <w:rFonts w:ascii="Times New Roman" w:hAnsi="Times New Roman" w:cs="Times New Roman"/>
          <w:sz w:val="24"/>
          <w:szCs w:val="24"/>
        </w:rPr>
        <w:t xml:space="preserve">CC calculations and assumptions when calculating them. </w:t>
      </w:r>
    </w:p>
    <w:p w:rsidR="0068700E" w:rsidRPr="00DC599E" w:rsidRDefault="009E7C17" w:rsidP="00B30A96">
      <w:pPr>
        <w:spacing w:line="480" w:lineRule="auto"/>
        <w:ind w:firstLine="720"/>
        <w:rPr>
          <w:rFonts w:ascii="Times New Roman" w:hAnsi="Times New Roman" w:cs="Times New Roman"/>
          <w:b/>
          <w:sz w:val="24"/>
          <w:szCs w:val="24"/>
        </w:rPr>
      </w:pPr>
      <w:r w:rsidRPr="00DC599E">
        <w:rPr>
          <w:rFonts w:ascii="Times New Roman" w:hAnsi="Times New Roman" w:cs="Times New Roman"/>
          <w:b/>
          <w:sz w:val="24"/>
          <w:szCs w:val="24"/>
        </w:rPr>
        <w:t xml:space="preserve">Amazon </w:t>
      </w:r>
      <w:r w:rsidR="00701197" w:rsidRPr="00DC599E">
        <w:rPr>
          <w:rFonts w:ascii="Times New Roman" w:hAnsi="Times New Roman" w:cs="Times New Roman"/>
          <w:b/>
          <w:sz w:val="24"/>
          <w:szCs w:val="24"/>
        </w:rPr>
        <w:t>WACC</w:t>
      </w:r>
    </w:p>
    <w:p w:rsidR="00C43B08" w:rsidRPr="00B30A96" w:rsidRDefault="00C43B08" w:rsidP="00B30A96">
      <w:pPr>
        <w:spacing w:line="480" w:lineRule="auto"/>
        <w:ind w:firstLine="720"/>
        <w:rPr>
          <w:rFonts w:ascii="Times New Roman" w:hAnsi="Times New Roman" w:cs="Times New Roman"/>
          <w:color w:val="111111"/>
          <w:sz w:val="24"/>
          <w:szCs w:val="24"/>
          <w:shd w:val="clear" w:color="auto" w:fill="FFFFFF"/>
        </w:rPr>
      </w:pPr>
      <w:r w:rsidRPr="00B30A96">
        <w:rPr>
          <w:rFonts w:ascii="Times New Roman" w:hAnsi="Times New Roman" w:cs="Times New Roman"/>
          <w:color w:val="111111"/>
          <w:sz w:val="24"/>
          <w:szCs w:val="24"/>
          <w:shd w:val="clear" w:color="auto" w:fill="FFFFFF"/>
        </w:rPr>
        <w:t>Amazon cost of equity is calculated by use of E</w:t>
      </w:r>
      <w:r w:rsidR="00B40406">
        <w:rPr>
          <w:rFonts w:ascii="Times New Roman" w:hAnsi="Times New Roman" w:cs="Times New Roman"/>
          <w:color w:val="111111"/>
          <w:sz w:val="24"/>
          <w:szCs w:val="24"/>
          <w:shd w:val="clear" w:color="auto" w:fill="FFFFFF"/>
        </w:rPr>
        <w:t xml:space="preserve"> </w:t>
      </w:r>
      <w:r w:rsidRPr="00B30A96">
        <w:rPr>
          <w:rFonts w:ascii="Times New Roman" w:hAnsi="Times New Roman" w:cs="Times New Roman"/>
          <w:color w:val="111111"/>
          <w:sz w:val="24"/>
          <w:szCs w:val="24"/>
          <w:shd w:val="clear" w:color="auto" w:fill="FFFFFF"/>
        </w:rPr>
        <w:t>(</w:t>
      </w:r>
      <w:proofErr w:type="spellStart"/>
      <w:proofErr w:type="gramStart"/>
      <w:r w:rsidRPr="00B30A96">
        <w:rPr>
          <w:rFonts w:ascii="Times New Roman" w:hAnsi="Times New Roman" w:cs="Times New Roman"/>
          <w:color w:val="111111"/>
          <w:sz w:val="24"/>
          <w:szCs w:val="24"/>
          <w:shd w:val="clear" w:color="auto" w:fill="FFFFFF"/>
        </w:rPr>
        <w:t>ri</w:t>
      </w:r>
      <w:proofErr w:type="spellEnd"/>
      <w:r w:rsidRPr="00B30A96">
        <w:rPr>
          <w:rFonts w:ascii="Times New Roman" w:hAnsi="Times New Roman" w:cs="Times New Roman"/>
          <w:color w:val="111111"/>
          <w:sz w:val="24"/>
          <w:szCs w:val="24"/>
          <w:shd w:val="clear" w:color="auto" w:fill="FFFFFF"/>
        </w:rPr>
        <w:t xml:space="preserve"> )</w:t>
      </w:r>
      <w:proofErr w:type="gramEnd"/>
      <w:r w:rsidRPr="00B30A96">
        <w:rPr>
          <w:rFonts w:ascii="Times New Roman" w:hAnsi="Times New Roman" w:cs="Times New Roman"/>
          <w:color w:val="111111"/>
          <w:sz w:val="24"/>
          <w:szCs w:val="24"/>
          <w:shd w:val="clear" w:color="auto" w:fill="FFFFFF"/>
        </w:rPr>
        <w:t xml:space="preserve"> = </w:t>
      </w:r>
      <w:proofErr w:type="spellStart"/>
      <w:r w:rsidRPr="00B30A96">
        <w:rPr>
          <w:rFonts w:ascii="Times New Roman" w:hAnsi="Times New Roman" w:cs="Times New Roman"/>
          <w:color w:val="111111"/>
          <w:sz w:val="24"/>
          <w:szCs w:val="24"/>
          <w:shd w:val="clear" w:color="auto" w:fill="FFFFFF"/>
        </w:rPr>
        <w:t>Rf</w:t>
      </w:r>
      <w:proofErr w:type="spellEnd"/>
      <w:r w:rsidRPr="00B30A96">
        <w:rPr>
          <w:rFonts w:ascii="Times New Roman" w:hAnsi="Times New Roman" w:cs="Times New Roman"/>
          <w:color w:val="111111"/>
          <w:sz w:val="24"/>
          <w:szCs w:val="24"/>
          <w:shd w:val="clear" w:color="auto" w:fill="FFFFFF"/>
        </w:rPr>
        <w:t xml:space="preserve"> + β</w:t>
      </w:r>
      <w:proofErr w:type="spellStart"/>
      <w:r w:rsidRPr="00B30A96">
        <w:rPr>
          <w:rFonts w:ascii="Times New Roman" w:hAnsi="Times New Roman" w:cs="Times New Roman"/>
          <w:color w:val="111111"/>
          <w:sz w:val="24"/>
          <w:szCs w:val="24"/>
          <w:shd w:val="clear" w:color="auto" w:fill="FFFFFF"/>
        </w:rPr>
        <w:t>i</w:t>
      </w:r>
      <w:proofErr w:type="spellEnd"/>
      <w:r w:rsidRPr="00B30A96">
        <w:rPr>
          <w:rFonts w:ascii="Times New Roman" w:hAnsi="Times New Roman" w:cs="Times New Roman"/>
          <w:color w:val="111111"/>
          <w:sz w:val="24"/>
          <w:szCs w:val="24"/>
          <w:shd w:val="clear" w:color="auto" w:fill="FFFFFF"/>
        </w:rPr>
        <w:t>(E(</w:t>
      </w:r>
      <w:proofErr w:type="spellStart"/>
      <w:r w:rsidRPr="00B30A96">
        <w:rPr>
          <w:rFonts w:ascii="Times New Roman" w:hAnsi="Times New Roman" w:cs="Times New Roman"/>
          <w:color w:val="111111"/>
          <w:sz w:val="24"/>
          <w:szCs w:val="24"/>
          <w:shd w:val="clear" w:color="auto" w:fill="FFFFFF"/>
        </w:rPr>
        <w:t>rm</w:t>
      </w:r>
      <w:proofErr w:type="spellEnd"/>
      <w:r w:rsidRPr="00B30A96">
        <w:rPr>
          <w:rFonts w:ascii="Times New Roman" w:hAnsi="Times New Roman" w:cs="Times New Roman"/>
          <w:color w:val="111111"/>
          <w:sz w:val="24"/>
          <w:szCs w:val="24"/>
          <w:shd w:val="clear" w:color="auto" w:fill="FFFFFF"/>
        </w:rPr>
        <w:t xml:space="preserve">) – </w:t>
      </w:r>
      <w:proofErr w:type="spellStart"/>
      <w:r w:rsidRPr="00B30A96">
        <w:rPr>
          <w:rFonts w:ascii="Times New Roman" w:hAnsi="Times New Roman" w:cs="Times New Roman"/>
          <w:color w:val="111111"/>
          <w:sz w:val="24"/>
          <w:szCs w:val="24"/>
          <w:shd w:val="clear" w:color="auto" w:fill="FFFFFF"/>
        </w:rPr>
        <w:t>Rf</w:t>
      </w:r>
      <w:proofErr w:type="spellEnd"/>
      <w:r w:rsidRPr="00B30A96">
        <w:rPr>
          <w:rFonts w:ascii="Times New Roman" w:hAnsi="Times New Roman" w:cs="Times New Roman"/>
          <w:color w:val="111111"/>
          <w:sz w:val="24"/>
          <w:szCs w:val="24"/>
          <w:shd w:val="clear" w:color="auto" w:fill="FFFFFF"/>
        </w:rPr>
        <w:t xml:space="preserve">), it’s a formula provided in the </w:t>
      </w:r>
      <w:r w:rsidR="00B30A96" w:rsidRPr="00B30A96">
        <w:rPr>
          <w:rFonts w:ascii="Times New Roman" w:hAnsi="Times New Roman" w:cs="Times New Roman"/>
          <w:color w:val="111111"/>
          <w:sz w:val="24"/>
          <w:szCs w:val="24"/>
          <w:shd w:val="clear" w:color="auto" w:fill="FFFFFF"/>
        </w:rPr>
        <w:t>assignment</w:t>
      </w:r>
      <w:r w:rsidRPr="00B30A96">
        <w:rPr>
          <w:rFonts w:ascii="Times New Roman" w:hAnsi="Times New Roman" w:cs="Times New Roman"/>
          <w:color w:val="111111"/>
          <w:sz w:val="24"/>
          <w:szCs w:val="24"/>
          <w:shd w:val="clear" w:color="auto" w:fill="FFFFFF"/>
        </w:rPr>
        <w:t xml:space="preserve">. According to yahoo finance data the company beta is 1.43. Also another informational obtained from the data is that 10 </w:t>
      </w:r>
      <w:r w:rsidR="00B30A96" w:rsidRPr="00B30A96">
        <w:rPr>
          <w:rFonts w:ascii="Times New Roman" w:hAnsi="Times New Roman" w:cs="Times New Roman"/>
          <w:color w:val="111111"/>
          <w:sz w:val="24"/>
          <w:szCs w:val="24"/>
          <w:shd w:val="clear" w:color="auto" w:fill="FFFFFF"/>
        </w:rPr>
        <w:t>years</w:t>
      </w:r>
      <w:r w:rsidRPr="00B30A96">
        <w:rPr>
          <w:rFonts w:ascii="Times New Roman" w:hAnsi="Times New Roman" w:cs="Times New Roman"/>
          <w:color w:val="111111"/>
          <w:sz w:val="24"/>
          <w:szCs w:val="24"/>
          <w:shd w:val="clear" w:color="auto" w:fill="FFFFFF"/>
        </w:rPr>
        <w:t xml:space="preserve"> and </w:t>
      </w:r>
      <w:r w:rsidR="00B40406" w:rsidRPr="00B30A96">
        <w:rPr>
          <w:rFonts w:ascii="Times New Roman" w:hAnsi="Times New Roman" w:cs="Times New Roman"/>
          <w:color w:val="111111"/>
          <w:sz w:val="24"/>
          <w:szCs w:val="24"/>
          <w:shd w:val="clear" w:color="auto" w:fill="FFFFFF"/>
        </w:rPr>
        <w:t>5-year</w:t>
      </w:r>
      <w:r w:rsidRPr="00B30A96">
        <w:rPr>
          <w:rFonts w:ascii="Times New Roman" w:hAnsi="Times New Roman" w:cs="Times New Roman"/>
          <w:color w:val="111111"/>
          <w:sz w:val="24"/>
          <w:szCs w:val="24"/>
          <w:shd w:val="clear" w:color="auto" w:fill="FFFFFF"/>
        </w:rPr>
        <w:t xml:space="preserve"> company treasury bonds risk rate has a risk rate of 2.5% thus arriving at </w:t>
      </w:r>
      <w:r w:rsidR="00B40406">
        <w:rPr>
          <w:rFonts w:ascii="Times New Roman" w:hAnsi="Times New Roman" w:cs="Times New Roman"/>
          <w:color w:val="111111"/>
          <w:sz w:val="24"/>
          <w:szCs w:val="24"/>
          <w:shd w:val="clear" w:color="auto" w:fill="FFFFFF"/>
        </w:rPr>
        <w:t>cost of equity of 11.08% (</w:t>
      </w:r>
      <w:r w:rsidR="00B40406" w:rsidRPr="00B40406">
        <w:rPr>
          <w:rFonts w:ascii="Times New Roman" w:hAnsi="Times New Roman" w:cs="Times New Roman"/>
          <w:color w:val="111111"/>
          <w:sz w:val="24"/>
          <w:szCs w:val="24"/>
          <w:shd w:val="clear" w:color="auto" w:fill="FFFFFF"/>
        </w:rPr>
        <w:t>Yah</w:t>
      </w:r>
      <w:r w:rsidR="00B40406">
        <w:rPr>
          <w:rFonts w:ascii="Times New Roman" w:hAnsi="Times New Roman" w:cs="Times New Roman"/>
          <w:color w:val="111111"/>
          <w:sz w:val="24"/>
          <w:szCs w:val="24"/>
          <w:shd w:val="clear" w:color="auto" w:fill="FFFFFF"/>
        </w:rPr>
        <w:t>oo Is Now Part Of Verizon Media</w:t>
      </w:r>
      <w:r w:rsidR="00B40406" w:rsidRPr="00B40406">
        <w:rPr>
          <w:rFonts w:ascii="Times New Roman" w:hAnsi="Times New Roman" w:cs="Times New Roman"/>
          <w:color w:val="111111"/>
          <w:sz w:val="24"/>
          <w:szCs w:val="24"/>
          <w:shd w:val="clear" w:color="auto" w:fill="FFFFFF"/>
        </w:rPr>
        <w:t>)</w:t>
      </w:r>
      <w:r w:rsidR="00B40406">
        <w:rPr>
          <w:rFonts w:ascii="Times New Roman" w:hAnsi="Times New Roman" w:cs="Times New Roman"/>
          <w:color w:val="111111"/>
          <w:sz w:val="24"/>
          <w:szCs w:val="24"/>
          <w:shd w:val="clear" w:color="auto" w:fill="FFFFFF"/>
        </w:rPr>
        <w:t>.</w:t>
      </w:r>
    </w:p>
    <w:p w:rsidR="00C43B08" w:rsidRPr="00B30A96" w:rsidRDefault="00C43B08" w:rsidP="00B30A96">
      <w:pPr>
        <w:spacing w:line="480" w:lineRule="auto"/>
        <w:ind w:firstLine="720"/>
        <w:rPr>
          <w:rFonts w:ascii="Times New Roman" w:hAnsi="Times New Roman" w:cs="Times New Roman"/>
          <w:color w:val="111111"/>
          <w:sz w:val="24"/>
          <w:szCs w:val="24"/>
          <w:shd w:val="clear" w:color="auto" w:fill="FFFFFF"/>
        </w:rPr>
      </w:pPr>
      <w:r w:rsidRPr="00B30A96">
        <w:rPr>
          <w:rFonts w:ascii="Times New Roman" w:hAnsi="Times New Roman" w:cs="Times New Roman"/>
          <w:color w:val="111111"/>
          <w:sz w:val="24"/>
          <w:szCs w:val="24"/>
          <w:shd w:val="clear" w:color="auto" w:fill="FFFFFF"/>
        </w:rPr>
        <w:t xml:space="preserve">Company is a US based hence the financial statement published in the websites and the yahoo finances indicate a 40% corporate tax which is effective. The total debt as indicated in the </w:t>
      </w:r>
      <w:r w:rsidRPr="00B30A96">
        <w:rPr>
          <w:rFonts w:ascii="Times New Roman" w:hAnsi="Times New Roman" w:cs="Times New Roman"/>
          <w:color w:val="111111"/>
          <w:sz w:val="24"/>
          <w:szCs w:val="24"/>
          <w:shd w:val="clear" w:color="auto" w:fill="FFFFFF"/>
        </w:rPr>
        <w:lastRenderedPageBreak/>
        <w:t xml:space="preserve">financial statements of 2018 is 258,578.00 million dollars and the interest expense is 384M dollars. The tax rate is 2.6% and the cost of debt is 1.76 </w:t>
      </w:r>
      <w:r w:rsidR="00B40406">
        <w:rPr>
          <w:rFonts w:ascii="Times New Roman" w:hAnsi="Times New Roman" w:cs="Times New Roman"/>
          <w:color w:val="111111"/>
          <w:sz w:val="24"/>
          <w:szCs w:val="24"/>
          <w:shd w:val="clear" w:color="auto" w:fill="FFFFFF"/>
        </w:rPr>
        <w:t>(</w:t>
      </w:r>
      <w:r w:rsidR="00B40406" w:rsidRPr="00B40406">
        <w:rPr>
          <w:rFonts w:ascii="Times New Roman" w:hAnsi="Times New Roman" w:cs="Times New Roman"/>
          <w:color w:val="111111"/>
          <w:sz w:val="24"/>
          <w:szCs w:val="24"/>
          <w:shd w:val="clear" w:color="auto" w:fill="FFFFFF"/>
        </w:rPr>
        <w:t>Amazon Financial Statements 2005-2019 | AMZN)</w:t>
      </w:r>
    </w:p>
    <w:p w:rsidR="00C43B08" w:rsidRPr="00B30A96" w:rsidRDefault="00C43B08" w:rsidP="00B30A96">
      <w:pPr>
        <w:spacing w:line="480" w:lineRule="auto"/>
        <w:ind w:firstLine="720"/>
        <w:rPr>
          <w:rStyle w:val="mclose"/>
          <w:rFonts w:ascii="Times New Roman" w:hAnsi="Times New Roman" w:cs="Times New Roman"/>
          <w:color w:val="111111"/>
          <w:sz w:val="24"/>
          <w:szCs w:val="24"/>
          <w:shd w:val="clear" w:color="auto" w:fill="FFFFFF"/>
        </w:rPr>
      </w:pPr>
      <w:r w:rsidRPr="00B30A96">
        <w:rPr>
          <w:rStyle w:val="mord"/>
          <w:rFonts w:ascii="Times New Roman" w:hAnsi="Times New Roman" w:cs="Times New Roman"/>
          <w:color w:val="111111"/>
          <w:sz w:val="24"/>
          <w:szCs w:val="24"/>
          <w:shd w:val="clear" w:color="auto" w:fill="FFFFFF"/>
        </w:rPr>
        <w:t>WACC</w:t>
      </w:r>
      <w:proofErr w:type="gramStart"/>
      <w:r w:rsidRPr="00B30A96">
        <w:rPr>
          <w:rStyle w:val="mrel"/>
          <w:rFonts w:ascii="Times New Roman" w:hAnsi="Times New Roman" w:cs="Times New Roman"/>
          <w:color w:val="111111"/>
          <w:sz w:val="24"/>
          <w:szCs w:val="24"/>
          <w:shd w:val="clear" w:color="auto" w:fill="FFFFFF"/>
        </w:rPr>
        <w:t>=</w:t>
      </w:r>
      <w:r w:rsidRPr="00B30A96">
        <w:rPr>
          <w:rStyle w:val="delimsizing"/>
          <w:rFonts w:ascii="Times New Roman" w:hAnsi="Times New Roman" w:cs="Times New Roman"/>
          <w:color w:val="111111"/>
          <w:sz w:val="24"/>
          <w:szCs w:val="24"/>
          <w:shd w:val="clear" w:color="auto" w:fill="FFFFFF"/>
        </w:rPr>
        <w:t>(</w:t>
      </w:r>
      <w:proofErr w:type="gramEnd"/>
      <w:r w:rsidRPr="00B30A96">
        <w:rPr>
          <w:rStyle w:val="mord"/>
          <w:rFonts w:ascii="Times New Roman" w:hAnsi="Times New Roman" w:cs="Times New Roman"/>
          <w:i/>
          <w:iCs/>
          <w:color w:val="111111"/>
          <w:sz w:val="24"/>
          <w:szCs w:val="24"/>
          <w:shd w:val="clear" w:color="auto" w:fill="FFFFFF"/>
        </w:rPr>
        <w:t>E/V</w:t>
      </w:r>
      <w:r w:rsidRPr="00B30A96">
        <w:rPr>
          <w:rStyle w:val="vlist-s"/>
          <w:rFonts w:ascii="Times New Roman" w:hAnsi="Times New Roman" w:cs="Times New Roman"/>
          <w:color w:val="111111"/>
          <w:sz w:val="24"/>
          <w:szCs w:val="24"/>
          <w:shd w:val="clear" w:color="auto" w:fill="FFFFFF"/>
        </w:rPr>
        <w:t>​</w:t>
      </w:r>
      <w:r w:rsidRPr="00B30A96">
        <w:rPr>
          <w:rStyle w:val="mbin"/>
          <w:rFonts w:ascii="Times New Roman" w:hAnsi="Times New Roman" w:cs="Times New Roman"/>
          <w:color w:val="111111"/>
          <w:sz w:val="24"/>
          <w:szCs w:val="24"/>
          <w:shd w:val="clear" w:color="auto" w:fill="FFFFFF"/>
        </w:rPr>
        <w:t>×</w:t>
      </w:r>
      <w:r w:rsidRPr="00B30A96">
        <w:rPr>
          <w:rStyle w:val="mord"/>
          <w:rFonts w:ascii="Times New Roman" w:hAnsi="Times New Roman" w:cs="Times New Roman"/>
          <w:i/>
          <w:iCs/>
          <w:color w:val="111111"/>
          <w:sz w:val="24"/>
          <w:szCs w:val="24"/>
          <w:shd w:val="clear" w:color="auto" w:fill="FFFFFF"/>
        </w:rPr>
        <w:t>Re</w:t>
      </w:r>
      <w:r w:rsidRPr="00B30A96">
        <w:rPr>
          <w:rStyle w:val="delimsizing"/>
          <w:rFonts w:ascii="Times New Roman" w:hAnsi="Times New Roman" w:cs="Times New Roman"/>
          <w:color w:val="111111"/>
          <w:sz w:val="24"/>
          <w:szCs w:val="24"/>
          <w:shd w:val="clear" w:color="auto" w:fill="FFFFFF"/>
        </w:rPr>
        <w:t>)</w:t>
      </w:r>
      <w:r w:rsidRPr="00B30A96">
        <w:rPr>
          <w:rStyle w:val="mbin"/>
          <w:rFonts w:ascii="Times New Roman" w:hAnsi="Times New Roman" w:cs="Times New Roman"/>
          <w:color w:val="111111"/>
          <w:sz w:val="24"/>
          <w:szCs w:val="24"/>
          <w:shd w:val="clear" w:color="auto" w:fill="FFFFFF"/>
        </w:rPr>
        <w:t>+</w:t>
      </w:r>
      <w:r w:rsidRPr="00B30A96">
        <w:rPr>
          <w:rStyle w:val="delimsizing"/>
          <w:rFonts w:ascii="Times New Roman" w:hAnsi="Times New Roman" w:cs="Times New Roman"/>
          <w:color w:val="111111"/>
          <w:sz w:val="24"/>
          <w:szCs w:val="24"/>
          <w:shd w:val="clear" w:color="auto" w:fill="FFFFFF"/>
        </w:rPr>
        <w:t>(</w:t>
      </w:r>
      <w:r w:rsidRPr="00B30A96">
        <w:rPr>
          <w:rStyle w:val="mord"/>
          <w:rFonts w:ascii="Times New Roman" w:hAnsi="Times New Roman" w:cs="Times New Roman"/>
          <w:i/>
          <w:iCs/>
          <w:color w:val="111111"/>
          <w:sz w:val="24"/>
          <w:szCs w:val="24"/>
          <w:shd w:val="clear" w:color="auto" w:fill="FFFFFF"/>
        </w:rPr>
        <w:t>D/V</w:t>
      </w:r>
      <w:r w:rsidRPr="00B30A96">
        <w:rPr>
          <w:rStyle w:val="vlist-s"/>
          <w:rFonts w:ascii="Times New Roman" w:hAnsi="Times New Roman" w:cs="Times New Roman"/>
          <w:color w:val="111111"/>
          <w:sz w:val="24"/>
          <w:szCs w:val="24"/>
          <w:shd w:val="clear" w:color="auto" w:fill="FFFFFF"/>
        </w:rPr>
        <w:t>​</w:t>
      </w:r>
      <w:r w:rsidRPr="00B30A96">
        <w:rPr>
          <w:rStyle w:val="mbin"/>
          <w:rFonts w:ascii="Times New Roman" w:hAnsi="Times New Roman" w:cs="Times New Roman"/>
          <w:color w:val="111111"/>
          <w:sz w:val="24"/>
          <w:szCs w:val="24"/>
          <w:shd w:val="clear" w:color="auto" w:fill="FFFFFF"/>
        </w:rPr>
        <w:t>×</w:t>
      </w:r>
      <w:r w:rsidRPr="00B30A96">
        <w:rPr>
          <w:rStyle w:val="mord"/>
          <w:rFonts w:ascii="Times New Roman" w:hAnsi="Times New Roman" w:cs="Times New Roman"/>
          <w:i/>
          <w:iCs/>
          <w:color w:val="111111"/>
          <w:sz w:val="24"/>
          <w:szCs w:val="24"/>
          <w:shd w:val="clear" w:color="auto" w:fill="FFFFFF"/>
        </w:rPr>
        <w:t>Rd</w:t>
      </w:r>
      <w:r w:rsidRPr="00B30A96">
        <w:rPr>
          <w:rStyle w:val="mbin"/>
          <w:rFonts w:ascii="Times New Roman" w:hAnsi="Times New Roman" w:cs="Times New Roman"/>
          <w:color w:val="111111"/>
          <w:sz w:val="24"/>
          <w:szCs w:val="24"/>
          <w:shd w:val="clear" w:color="auto" w:fill="FFFFFF"/>
        </w:rPr>
        <w:t>×</w:t>
      </w:r>
      <w:r w:rsidRPr="00B30A96">
        <w:rPr>
          <w:rStyle w:val="mopen"/>
          <w:rFonts w:ascii="Times New Roman" w:hAnsi="Times New Roman" w:cs="Times New Roman"/>
          <w:color w:val="111111"/>
          <w:sz w:val="24"/>
          <w:szCs w:val="24"/>
          <w:shd w:val="clear" w:color="auto" w:fill="FFFFFF"/>
        </w:rPr>
        <w:t>(</w:t>
      </w:r>
      <w:r w:rsidRPr="00B30A96">
        <w:rPr>
          <w:rStyle w:val="mord"/>
          <w:rFonts w:ascii="Times New Roman" w:hAnsi="Times New Roman" w:cs="Times New Roman"/>
          <w:color w:val="111111"/>
          <w:sz w:val="24"/>
          <w:szCs w:val="24"/>
          <w:shd w:val="clear" w:color="auto" w:fill="FFFFFF"/>
        </w:rPr>
        <w:t>1</w:t>
      </w:r>
      <w:r w:rsidRPr="00B30A96">
        <w:rPr>
          <w:rStyle w:val="mbin"/>
          <w:rFonts w:ascii="Times New Roman" w:hAnsi="Times New Roman" w:cs="Times New Roman"/>
          <w:color w:val="111111"/>
          <w:sz w:val="24"/>
          <w:szCs w:val="24"/>
          <w:shd w:val="clear" w:color="auto" w:fill="FFFFFF"/>
        </w:rPr>
        <w:t>−</w:t>
      </w:r>
      <w:r w:rsidRPr="00B30A96">
        <w:rPr>
          <w:rStyle w:val="mord"/>
          <w:rFonts w:ascii="Times New Roman" w:hAnsi="Times New Roman" w:cs="Times New Roman"/>
          <w:i/>
          <w:iCs/>
          <w:color w:val="111111"/>
          <w:sz w:val="24"/>
          <w:szCs w:val="24"/>
          <w:shd w:val="clear" w:color="auto" w:fill="FFFFFF"/>
        </w:rPr>
        <w:t>Tc</w:t>
      </w:r>
      <w:r w:rsidRPr="00B30A96">
        <w:rPr>
          <w:rStyle w:val="mclose"/>
          <w:rFonts w:ascii="Times New Roman" w:hAnsi="Times New Roman" w:cs="Times New Roman"/>
          <w:color w:val="111111"/>
          <w:sz w:val="24"/>
          <w:szCs w:val="24"/>
          <w:shd w:val="clear" w:color="auto" w:fill="FFFFFF"/>
        </w:rPr>
        <w:t xml:space="preserve">) and the </w:t>
      </w:r>
    </w:p>
    <w:p w:rsidR="00C43B08" w:rsidRPr="00B30A96" w:rsidRDefault="00C43B08" w:rsidP="00B30A96">
      <w:pPr>
        <w:spacing w:line="480" w:lineRule="auto"/>
        <w:ind w:firstLine="720"/>
        <w:rPr>
          <w:rStyle w:val="mclose"/>
          <w:rFonts w:ascii="Times New Roman" w:hAnsi="Times New Roman" w:cs="Times New Roman"/>
          <w:color w:val="111111"/>
          <w:sz w:val="24"/>
          <w:szCs w:val="24"/>
          <w:shd w:val="clear" w:color="auto" w:fill="FFFFFF"/>
        </w:rPr>
      </w:pPr>
      <w:r w:rsidRPr="00B30A96">
        <w:rPr>
          <w:rStyle w:val="mclose"/>
          <w:rFonts w:ascii="Times New Roman" w:hAnsi="Times New Roman" w:cs="Times New Roman"/>
          <w:color w:val="111111"/>
          <w:sz w:val="24"/>
          <w:szCs w:val="24"/>
          <w:shd w:val="clear" w:color="auto" w:fill="FFFFFF"/>
        </w:rPr>
        <w:t>=11.08*400/532.4+1.5%*132.4/532</w:t>
      </w:r>
    </w:p>
    <w:p w:rsidR="00C43B08" w:rsidRPr="00B30A96" w:rsidRDefault="00C43B08" w:rsidP="00B30A96">
      <w:pPr>
        <w:spacing w:line="480" w:lineRule="auto"/>
        <w:ind w:firstLine="720"/>
        <w:rPr>
          <w:rFonts w:ascii="Times New Roman" w:hAnsi="Times New Roman" w:cs="Times New Roman"/>
          <w:color w:val="111111"/>
          <w:sz w:val="24"/>
          <w:szCs w:val="24"/>
          <w:shd w:val="clear" w:color="auto" w:fill="FFFFFF"/>
        </w:rPr>
      </w:pPr>
      <w:r w:rsidRPr="00B30A96">
        <w:rPr>
          <w:rStyle w:val="mclose"/>
          <w:rFonts w:ascii="Times New Roman" w:hAnsi="Times New Roman" w:cs="Times New Roman"/>
          <w:color w:val="111111"/>
          <w:sz w:val="24"/>
          <w:szCs w:val="24"/>
          <w:shd w:val="clear" w:color="auto" w:fill="FFFFFF"/>
        </w:rPr>
        <w:t>=8.71</w:t>
      </w:r>
    </w:p>
    <w:p w:rsidR="00701197" w:rsidRPr="00DC599E" w:rsidRDefault="00B30A96" w:rsidP="00B30A96">
      <w:pPr>
        <w:spacing w:line="480" w:lineRule="auto"/>
        <w:ind w:firstLine="720"/>
        <w:rPr>
          <w:rFonts w:ascii="Times New Roman" w:hAnsi="Times New Roman" w:cs="Times New Roman"/>
          <w:b/>
          <w:sz w:val="24"/>
          <w:szCs w:val="24"/>
        </w:rPr>
      </w:pPr>
      <w:r w:rsidRPr="00DC599E">
        <w:rPr>
          <w:rFonts w:ascii="Times New Roman" w:hAnsi="Times New Roman" w:cs="Times New Roman"/>
          <w:b/>
          <w:sz w:val="24"/>
          <w:szCs w:val="24"/>
        </w:rPr>
        <w:t>C</w:t>
      </w:r>
      <w:r w:rsidR="009E7C17" w:rsidRPr="00DC599E">
        <w:rPr>
          <w:rFonts w:ascii="Times New Roman" w:hAnsi="Times New Roman" w:cs="Times New Roman"/>
          <w:b/>
          <w:sz w:val="24"/>
          <w:szCs w:val="24"/>
        </w:rPr>
        <w:t xml:space="preserve">alculations </w:t>
      </w:r>
      <w:r w:rsidR="00701197" w:rsidRPr="00DC599E">
        <w:rPr>
          <w:rFonts w:ascii="Times New Roman" w:hAnsi="Times New Roman" w:cs="Times New Roman"/>
          <w:b/>
          <w:sz w:val="24"/>
          <w:szCs w:val="24"/>
        </w:rPr>
        <w:t xml:space="preserve">Assumptions </w:t>
      </w:r>
    </w:p>
    <w:p w:rsidR="009C7126" w:rsidRPr="00B30A96" w:rsidRDefault="009E7C17" w:rsidP="00B30A96">
      <w:pPr>
        <w:pStyle w:val="ListParagraph"/>
        <w:numPr>
          <w:ilvl w:val="0"/>
          <w:numId w:val="2"/>
        </w:numPr>
        <w:spacing w:line="480" w:lineRule="auto"/>
        <w:rPr>
          <w:rFonts w:ascii="Times New Roman" w:hAnsi="Times New Roman" w:cs="Times New Roman"/>
          <w:sz w:val="24"/>
          <w:szCs w:val="24"/>
        </w:rPr>
      </w:pPr>
      <w:r w:rsidRPr="00B30A96">
        <w:rPr>
          <w:rFonts w:ascii="Times New Roman" w:hAnsi="Times New Roman" w:cs="Times New Roman"/>
          <w:sz w:val="24"/>
          <w:szCs w:val="24"/>
        </w:rPr>
        <w:t xml:space="preserve">The company finance and capital financing is from debts such as loans and equity which is earnings from company operations </w:t>
      </w:r>
    </w:p>
    <w:p w:rsidR="004F2B11" w:rsidRPr="00B30A96" w:rsidRDefault="009E7C17" w:rsidP="00B30A96">
      <w:pPr>
        <w:pStyle w:val="ListParagraph"/>
        <w:numPr>
          <w:ilvl w:val="0"/>
          <w:numId w:val="2"/>
        </w:numPr>
        <w:spacing w:line="480" w:lineRule="auto"/>
        <w:rPr>
          <w:rFonts w:ascii="Times New Roman" w:hAnsi="Times New Roman" w:cs="Times New Roman"/>
          <w:sz w:val="24"/>
          <w:szCs w:val="24"/>
        </w:rPr>
      </w:pPr>
      <w:r w:rsidRPr="00B30A96">
        <w:rPr>
          <w:rFonts w:ascii="Times New Roman" w:hAnsi="Times New Roman" w:cs="Times New Roman"/>
          <w:sz w:val="24"/>
          <w:szCs w:val="24"/>
        </w:rPr>
        <w:t>Also its assumed during preparation of financial statements there is full disclosure and that the Corporate tax used is 40% as per instructions and regulations</w:t>
      </w:r>
    </w:p>
    <w:p w:rsidR="009E7C17" w:rsidRPr="00DC599E" w:rsidRDefault="00B30A96" w:rsidP="00B30A96">
      <w:pPr>
        <w:spacing w:line="480" w:lineRule="auto"/>
        <w:ind w:firstLine="720"/>
        <w:rPr>
          <w:rFonts w:ascii="Times New Roman" w:hAnsi="Times New Roman" w:cs="Times New Roman"/>
          <w:b/>
          <w:sz w:val="24"/>
          <w:szCs w:val="24"/>
        </w:rPr>
      </w:pPr>
      <w:r w:rsidRPr="00DC599E">
        <w:rPr>
          <w:rFonts w:ascii="Times New Roman" w:hAnsi="Times New Roman" w:cs="Times New Roman"/>
          <w:b/>
          <w:sz w:val="24"/>
          <w:szCs w:val="24"/>
        </w:rPr>
        <w:t>C</w:t>
      </w:r>
      <w:r w:rsidR="009E7C17" w:rsidRPr="00DC599E">
        <w:rPr>
          <w:rFonts w:ascii="Times New Roman" w:hAnsi="Times New Roman" w:cs="Times New Roman"/>
          <w:b/>
          <w:sz w:val="24"/>
          <w:szCs w:val="24"/>
        </w:rPr>
        <w:t>onclusions</w:t>
      </w:r>
    </w:p>
    <w:p w:rsidR="00C43B08" w:rsidRPr="00B30A96" w:rsidRDefault="00C43B08" w:rsidP="00B30A96">
      <w:pPr>
        <w:spacing w:line="480" w:lineRule="auto"/>
        <w:ind w:firstLine="720"/>
        <w:rPr>
          <w:rStyle w:val="delimsizing"/>
          <w:rFonts w:ascii="Times New Roman" w:hAnsi="Times New Roman" w:cs="Times New Roman"/>
          <w:color w:val="111111"/>
          <w:sz w:val="24"/>
          <w:szCs w:val="24"/>
          <w:shd w:val="clear" w:color="auto" w:fill="FFFFFF"/>
        </w:rPr>
      </w:pPr>
      <w:r w:rsidRPr="00B30A96">
        <w:rPr>
          <w:rStyle w:val="mclose"/>
          <w:rFonts w:ascii="Times New Roman" w:hAnsi="Times New Roman" w:cs="Times New Roman"/>
          <w:color w:val="111111"/>
          <w:sz w:val="24"/>
          <w:szCs w:val="24"/>
          <w:shd w:val="clear" w:color="auto" w:fill="FFFFFF"/>
        </w:rPr>
        <w:t xml:space="preserve">In conclusion the amazon company WACC is 8.71 which can be simplified as that for every 1USD that the company gets as form of capital there is 0.08 USD returns on it. This will assist in making future decision on asset acquisition and project funding. </w:t>
      </w:r>
    </w:p>
    <w:p w:rsidR="009E7C17" w:rsidRPr="00B30A96" w:rsidRDefault="009E7C17" w:rsidP="00B30A96">
      <w:pPr>
        <w:spacing w:line="480" w:lineRule="auto"/>
        <w:rPr>
          <w:rFonts w:ascii="Times New Roman" w:hAnsi="Times New Roman" w:cs="Times New Roman"/>
          <w:sz w:val="24"/>
          <w:szCs w:val="24"/>
        </w:rPr>
      </w:pPr>
    </w:p>
    <w:p w:rsidR="00B30A96" w:rsidRDefault="00B30A96" w:rsidP="00B30A9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01197" w:rsidRDefault="00B30A96" w:rsidP="00DC59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30A96" w:rsidRPr="00B40406" w:rsidRDefault="00B40406" w:rsidP="00B40406">
      <w:pPr>
        <w:spacing w:line="480" w:lineRule="auto"/>
        <w:ind w:left="720" w:hanging="720"/>
        <w:rPr>
          <w:rFonts w:ascii="Times New Roman" w:hAnsi="Times New Roman" w:cs="Times New Roman"/>
          <w:sz w:val="24"/>
          <w:szCs w:val="24"/>
        </w:rPr>
      </w:pPr>
      <w:r w:rsidRPr="00B40406">
        <w:rPr>
          <w:rFonts w:ascii="Times New Roman" w:hAnsi="Times New Roman" w:cs="Times New Roman"/>
          <w:sz w:val="24"/>
          <w:szCs w:val="24"/>
        </w:rPr>
        <w:t xml:space="preserve">Yahoo Is Now Part Of Verizon Media". Finance. Yahoo.Com, 2019, </w:t>
      </w:r>
      <w:hyperlink r:id="rId5" w:history="1">
        <w:r w:rsidRPr="00B40406">
          <w:rPr>
            <w:rStyle w:val="Hyperlink"/>
            <w:rFonts w:ascii="Times New Roman" w:hAnsi="Times New Roman" w:cs="Times New Roman"/>
            <w:sz w:val="24"/>
            <w:szCs w:val="24"/>
          </w:rPr>
          <w:t>https://finance.yahoo.com/quote/AMZN/financials/</w:t>
        </w:r>
      </w:hyperlink>
    </w:p>
    <w:p w:rsidR="00B40406" w:rsidRPr="00B40406" w:rsidRDefault="00B40406" w:rsidP="00B40406">
      <w:pPr>
        <w:spacing w:line="480" w:lineRule="auto"/>
        <w:ind w:left="720" w:hanging="720"/>
        <w:rPr>
          <w:rFonts w:ascii="Times New Roman" w:hAnsi="Times New Roman" w:cs="Times New Roman"/>
          <w:color w:val="000000"/>
          <w:sz w:val="24"/>
          <w:szCs w:val="24"/>
          <w:shd w:val="clear" w:color="auto" w:fill="FFFFFF"/>
        </w:rPr>
      </w:pPr>
      <w:r w:rsidRPr="00B40406">
        <w:rPr>
          <w:rFonts w:ascii="Times New Roman" w:hAnsi="Times New Roman" w:cs="Times New Roman"/>
          <w:color w:val="000000"/>
          <w:sz w:val="24"/>
          <w:szCs w:val="24"/>
          <w:shd w:val="clear" w:color="auto" w:fill="FFFFFF"/>
        </w:rPr>
        <w:t>Amazon Financial Statements 2005-2019 | AMZN. </w:t>
      </w:r>
      <w:r w:rsidRPr="00B40406">
        <w:rPr>
          <w:rFonts w:ascii="Times New Roman" w:hAnsi="Times New Roman" w:cs="Times New Roman"/>
          <w:i/>
          <w:iCs/>
          <w:color w:val="000000"/>
          <w:sz w:val="24"/>
          <w:szCs w:val="24"/>
          <w:shd w:val="clear" w:color="auto" w:fill="FFFFFF"/>
        </w:rPr>
        <w:t>Macrotrends.Net</w:t>
      </w:r>
      <w:r w:rsidRPr="00B40406">
        <w:rPr>
          <w:rFonts w:ascii="Times New Roman" w:hAnsi="Times New Roman" w:cs="Times New Roman"/>
          <w:color w:val="000000"/>
          <w:sz w:val="24"/>
          <w:szCs w:val="24"/>
          <w:shd w:val="clear" w:color="auto" w:fill="FFFFFF"/>
        </w:rPr>
        <w:t xml:space="preserve">, 2019, </w:t>
      </w:r>
      <w:hyperlink r:id="rId6" w:history="1">
        <w:r w:rsidRPr="00B40406">
          <w:rPr>
            <w:rStyle w:val="Hyperlink"/>
            <w:rFonts w:ascii="Times New Roman" w:hAnsi="Times New Roman" w:cs="Times New Roman"/>
            <w:sz w:val="24"/>
            <w:szCs w:val="24"/>
            <w:shd w:val="clear" w:color="auto" w:fill="FFFFFF"/>
          </w:rPr>
          <w:t>https://www.macrotrends.net/stocks/charts/AMZN/amazon/financial-statements</w:t>
        </w:r>
      </w:hyperlink>
    </w:p>
    <w:p w:rsidR="00B40406" w:rsidRDefault="00B40406" w:rsidP="00B30A96">
      <w:pPr>
        <w:spacing w:line="480" w:lineRule="auto"/>
        <w:rPr>
          <w:rFonts w:ascii="Times New Roman" w:hAnsi="Times New Roman" w:cs="Times New Roman"/>
          <w:sz w:val="24"/>
          <w:szCs w:val="24"/>
        </w:rPr>
      </w:pPr>
    </w:p>
    <w:p w:rsidR="00B40406" w:rsidRDefault="00B40406" w:rsidP="00B30A96">
      <w:pPr>
        <w:spacing w:line="480" w:lineRule="auto"/>
        <w:rPr>
          <w:rFonts w:ascii="Times New Roman" w:hAnsi="Times New Roman" w:cs="Times New Roman"/>
          <w:sz w:val="24"/>
          <w:szCs w:val="24"/>
        </w:rPr>
      </w:pPr>
    </w:p>
    <w:p w:rsidR="00B30A96" w:rsidRPr="00B30A96" w:rsidRDefault="00B30A96" w:rsidP="00B30A96">
      <w:pPr>
        <w:spacing w:line="480" w:lineRule="auto"/>
        <w:rPr>
          <w:rFonts w:ascii="Times New Roman" w:hAnsi="Times New Roman" w:cs="Times New Roman"/>
          <w:sz w:val="24"/>
          <w:szCs w:val="24"/>
        </w:rPr>
      </w:pPr>
    </w:p>
    <w:sectPr w:rsidR="00B30A96" w:rsidRPr="00B30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610D1"/>
    <w:multiLevelType w:val="hybridMultilevel"/>
    <w:tmpl w:val="902696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3B086CF8"/>
    <w:multiLevelType w:val="hybridMultilevel"/>
    <w:tmpl w:val="4692B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A2"/>
    <w:rsid w:val="001159A2"/>
    <w:rsid w:val="0020623F"/>
    <w:rsid w:val="002D1765"/>
    <w:rsid w:val="00471CC6"/>
    <w:rsid w:val="004F2B11"/>
    <w:rsid w:val="006104A3"/>
    <w:rsid w:val="0068700E"/>
    <w:rsid w:val="00701197"/>
    <w:rsid w:val="00794964"/>
    <w:rsid w:val="00993C0A"/>
    <w:rsid w:val="009C7126"/>
    <w:rsid w:val="009E7C17"/>
    <w:rsid w:val="00A51B15"/>
    <w:rsid w:val="00B30A96"/>
    <w:rsid w:val="00B40406"/>
    <w:rsid w:val="00B96EAA"/>
    <w:rsid w:val="00BA1E35"/>
    <w:rsid w:val="00BA5F39"/>
    <w:rsid w:val="00C43B08"/>
    <w:rsid w:val="00D35821"/>
    <w:rsid w:val="00DC5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C50875-E1CE-4A40-AEA0-7BAF7488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B11"/>
    <w:pPr>
      <w:ind w:left="720"/>
      <w:contextualSpacing/>
    </w:pPr>
  </w:style>
  <w:style w:type="character" w:customStyle="1" w:styleId="mord">
    <w:name w:val="mord"/>
    <w:basedOn w:val="DefaultParagraphFont"/>
    <w:rsid w:val="00C43B08"/>
  </w:style>
  <w:style w:type="character" w:customStyle="1" w:styleId="mrel">
    <w:name w:val="mrel"/>
    <w:basedOn w:val="DefaultParagraphFont"/>
    <w:rsid w:val="00C43B08"/>
  </w:style>
  <w:style w:type="character" w:customStyle="1" w:styleId="mopen">
    <w:name w:val="mopen"/>
    <w:basedOn w:val="DefaultParagraphFont"/>
    <w:rsid w:val="00C43B08"/>
  </w:style>
  <w:style w:type="character" w:customStyle="1" w:styleId="delimsizing">
    <w:name w:val="delimsizing"/>
    <w:basedOn w:val="DefaultParagraphFont"/>
    <w:rsid w:val="00C43B08"/>
  </w:style>
  <w:style w:type="character" w:customStyle="1" w:styleId="vlist-s">
    <w:name w:val="vlist-s"/>
    <w:basedOn w:val="DefaultParagraphFont"/>
    <w:rsid w:val="00C43B08"/>
  </w:style>
  <w:style w:type="character" w:customStyle="1" w:styleId="mclose">
    <w:name w:val="mclose"/>
    <w:basedOn w:val="DefaultParagraphFont"/>
    <w:rsid w:val="00C43B08"/>
  </w:style>
  <w:style w:type="character" w:customStyle="1" w:styleId="mbin">
    <w:name w:val="mbin"/>
    <w:basedOn w:val="DefaultParagraphFont"/>
    <w:rsid w:val="00C43B08"/>
  </w:style>
  <w:style w:type="character" w:styleId="Hyperlink">
    <w:name w:val="Hyperlink"/>
    <w:basedOn w:val="DefaultParagraphFont"/>
    <w:uiPriority w:val="99"/>
    <w:unhideWhenUsed/>
    <w:rsid w:val="00B404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crotrends.net/stocks/charts/AMZN/amazon/financial-statements" TargetMode="External"/><Relationship Id="rId5" Type="http://schemas.openxmlformats.org/officeDocument/2006/relationships/hyperlink" Target="https://finance.yahoo.com/quote/AMZN/financial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riodejaneirofavourate@outlook.com</dc:creator>
  <cp:keywords/>
  <dc:description/>
  <cp:lastModifiedBy>Microsoft</cp:lastModifiedBy>
  <cp:revision>2</cp:revision>
  <dcterms:created xsi:type="dcterms:W3CDTF">2019-10-22T06:21:00Z</dcterms:created>
  <dcterms:modified xsi:type="dcterms:W3CDTF">2019-10-22T06:21:00Z</dcterms:modified>
</cp:coreProperties>
</file>